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5F" w:rsidRPr="00616B9F" w:rsidRDefault="0064415F" w:rsidP="0064415F">
      <w:pPr>
        <w:rPr>
          <w:rFonts w:ascii="Times New Roman" w:hAnsi="Times New Roman" w:cs="Times New Roman"/>
        </w:rPr>
      </w:pPr>
      <w:r w:rsidRPr="00616B9F">
        <w:rPr>
          <w:rFonts w:ascii="Times New Roman" w:hAnsi="Times New Roman" w:cs="Times New Roman"/>
        </w:rPr>
        <w:t>РЕПУБЛИКА СРБИЈА</w:t>
      </w:r>
    </w:p>
    <w:p w:rsidR="0064415F" w:rsidRPr="00616B9F" w:rsidRDefault="0064415F" w:rsidP="0064415F">
      <w:pPr>
        <w:rPr>
          <w:rFonts w:ascii="Times New Roman" w:hAnsi="Times New Roman" w:cs="Times New Roman"/>
        </w:rPr>
      </w:pPr>
      <w:proofErr w:type="spellStart"/>
      <w:r w:rsidRPr="00616B9F">
        <w:rPr>
          <w:rFonts w:ascii="Times New Roman" w:hAnsi="Times New Roman" w:cs="Times New Roman"/>
        </w:rPr>
        <w:t>Датум</w:t>
      </w:r>
      <w:proofErr w:type="spellEnd"/>
      <w:r w:rsidRPr="00616B9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30.10</w:t>
      </w:r>
      <w:r w:rsidRPr="00616B9F">
        <w:rPr>
          <w:rFonts w:ascii="Times New Roman" w:hAnsi="Times New Roman" w:cs="Times New Roman"/>
        </w:rPr>
        <w:t xml:space="preserve">.2023. </w:t>
      </w:r>
      <w:proofErr w:type="spellStart"/>
      <w:proofErr w:type="gramStart"/>
      <w:r w:rsidRPr="00616B9F">
        <w:rPr>
          <w:rFonts w:ascii="Times New Roman" w:hAnsi="Times New Roman" w:cs="Times New Roman"/>
        </w:rPr>
        <w:t>год</w:t>
      </w:r>
      <w:proofErr w:type="spellEnd"/>
      <w:proofErr w:type="gramEnd"/>
      <w:r w:rsidRPr="00616B9F">
        <w:rPr>
          <w:rFonts w:ascii="Times New Roman" w:hAnsi="Times New Roman" w:cs="Times New Roman"/>
        </w:rPr>
        <w:t>.</w:t>
      </w:r>
    </w:p>
    <w:p w:rsidR="0064415F" w:rsidRDefault="0064415F" w:rsidP="0064415F">
      <w:pPr>
        <w:rPr>
          <w:rFonts w:ascii="Times New Roman" w:hAnsi="Times New Roman" w:cs="Times New Roman"/>
        </w:rPr>
      </w:pPr>
      <w:r w:rsidRPr="00616B9F">
        <w:rPr>
          <w:rFonts w:ascii="Times New Roman" w:hAnsi="Times New Roman" w:cs="Times New Roman"/>
        </w:rPr>
        <w:t xml:space="preserve">ОСНОВНА ШКОЛА </w:t>
      </w:r>
    </w:p>
    <w:p w:rsidR="0064415F" w:rsidRPr="007D4CBD" w:rsidRDefault="0064415F" w:rsidP="0064415F">
      <w:pPr>
        <w:rPr>
          <w:rFonts w:ascii="Times New Roman" w:hAnsi="Times New Roman" w:cs="Times New Roman"/>
        </w:rPr>
      </w:pPr>
      <w:r w:rsidRPr="00616B9F">
        <w:rPr>
          <w:rFonts w:ascii="Times New Roman" w:hAnsi="Times New Roman" w:cs="Times New Roman"/>
        </w:rPr>
        <w:t>„СВЕТА МИХАЈЛОВИЋ</w:t>
      </w:r>
      <w:proofErr w:type="gramStart"/>
      <w:r w:rsidRPr="00616B9F">
        <w:rPr>
          <w:rFonts w:ascii="Times New Roman" w:hAnsi="Times New Roman" w:cs="Times New Roman"/>
        </w:rPr>
        <w:t>“ БУРОВАЦ</w:t>
      </w:r>
      <w:proofErr w:type="gramEnd"/>
    </w:p>
    <w:p w:rsidR="0064415F" w:rsidRDefault="0064415F" w:rsidP="0064415F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:rsidR="0064415F" w:rsidRDefault="0064415F" w:rsidP="00F71B14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4415F" w:rsidRDefault="0064415F" w:rsidP="00F71B14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D1A0A" w:rsidRPr="00200094" w:rsidRDefault="00E928FA" w:rsidP="00F71B14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proofErr w:type="gramStart"/>
      <w:r w:rsidRPr="00200094">
        <w:rPr>
          <w:rFonts w:ascii="Times New Roman" w:hAnsi="Times New Roman" w:cs="Times New Roman"/>
          <w:b/>
          <w:bCs/>
          <w:u w:val="single"/>
        </w:rPr>
        <w:t>Извештај</w:t>
      </w:r>
      <w:proofErr w:type="spellEnd"/>
      <w:r w:rsidRPr="00200094">
        <w:rPr>
          <w:rFonts w:ascii="Times New Roman" w:hAnsi="Times New Roman" w:cs="Times New Roman"/>
          <w:b/>
          <w:bCs/>
          <w:u w:val="single"/>
        </w:rPr>
        <w:t xml:space="preserve"> о </w:t>
      </w:r>
      <w:proofErr w:type="spellStart"/>
      <w:r w:rsidRPr="00200094">
        <w:rPr>
          <w:rFonts w:ascii="Times New Roman" w:hAnsi="Times New Roman" w:cs="Times New Roman"/>
          <w:b/>
          <w:bCs/>
          <w:u w:val="single"/>
        </w:rPr>
        <w:t>резултатима</w:t>
      </w:r>
      <w:proofErr w:type="spellEnd"/>
      <w:r w:rsidRPr="00200094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00094">
        <w:rPr>
          <w:rFonts w:ascii="Times New Roman" w:hAnsi="Times New Roman" w:cs="Times New Roman"/>
          <w:b/>
          <w:bCs/>
          <w:u w:val="single"/>
        </w:rPr>
        <w:t>завршног</w:t>
      </w:r>
      <w:proofErr w:type="spellEnd"/>
      <w:r w:rsidRPr="00200094">
        <w:rPr>
          <w:rFonts w:ascii="Times New Roman" w:hAnsi="Times New Roman" w:cs="Times New Roman"/>
          <w:b/>
          <w:bCs/>
          <w:u w:val="single"/>
        </w:rPr>
        <w:t xml:space="preserve"> испита на крају основног образовања и васпитања у школској 2022/2023.</w:t>
      </w:r>
      <w:proofErr w:type="gramEnd"/>
      <w:r w:rsidRPr="00200094">
        <w:rPr>
          <w:rFonts w:ascii="Times New Roman" w:hAnsi="Times New Roman" w:cs="Times New Roman"/>
          <w:b/>
          <w:bCs/>
          <w:u w:val="single"/>
        </w:rPr>
        <w:t xml:space="preserve"> години</w:t>
      </w:r>
    </w:p>
    <w:p w:rsidR="00655CFC" w:rsidRDefault="00655CFC" w:rsidP="00DD5BC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4415F" w:rsidRPr="00912296" w:rsidRDefault="0064415F" w:rsidP="00DD5BC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912296" w:rsidRPr="00E928FA" w:rsidRDefault="00642131" w:rsidP="00E928FA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E928FA">
        <w:rPr>
          <w:rFonts w:ascii="Times New Roman" w:hAnsi="Times New Roman" w:cs="Times New Roman"/>
          <w:b/>
          <w:bCs/>
          <w:lang w:val="en-US"/>
        </w:rPr>
        <w:t xml:space="preserve">    </w:t>
      </w:r>
      <w:proofErr w:type="gramStart"/>
      <w:r w:rsidR="00E928FA" w:rsidRPr="00E928FA">
        <w:rPr>
          <w:rFonts w:ascii="Times New Roman" w:hAnsi="Times New Roman" w:cs="Times New Roman"/>
          <w:b/>
          <w:bCs/>
        </w:rPr>
        <w:t>Анализа 1.</w:t>
      </w:r>
      <w:proofErr w:type="gramEnd"/>
      <w:r w:rsidR="00E928FA" w:rsidRPr="00E928FA">
        <w:rPr>
          <w:rFonts w:ascii="Times New Roman" w:hAnsi="Times New Roman" w:cs="Times New Roman"/>
          <w:b/>
          <w:bCs/>
        </w:rPr>
        <w:t xml:space="preserve"> </w:t>
      </w:r>
    </w:p>
    <w:p w:rsidR="00E928FA" w:rsidRDefault="00E928FA" w:rsidP="00E928FA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E928FA">
        <w:rPr>
          <w:rFonts w:ascii="Times New Roman" w:hAnsi="Times New Roman" w:cs="Times New Roman"/>
          <w:b/>
          <w:bCs/>
        </w:rPr>
        <w:t>Поређење постигнућа школе са просечним постигнућем општине, округа, школске управе и републике</w:t>
      </w:r>
      <w:r>
        <w:rPr>
          <w:rFonts w:ascii="Times New Roman" w:hAnsi="Times New Roman" w:cs="Times New Roman"/>
          <w:b/>
          <w:bCs/>
        </w:rPr>
        <w:t>:</w:t>
      </w:r>
    </w:p>
    <w:p w:rsidR="00E928FA" w:rsidRDefault="00117C5F" w:rsidP="00E928F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</w:t>
      </w:r>
      <w:r w:rsidR="00E928FA">
        <w:rPr>
          <w:rFonts w:ascii="Times New Roman" w:hAnsi="Times New Roman" w:cs="Times New Roman"/>
        </w:rPr>
        <w:t xml:space="preserve"> стат</w:t>
      </w:r>
      <w:r>
        <w:rPr>
          <w:rFonts w:ascii="Times New Roman" w:hAnsi="Times New Roman" w:cs="Times New Roman"/>
        </w:rPr>
        <w:t>истичке обраде података и табела</w:t>
      </w:r>
      <w:r w:rsidR="00E928FA">
        <w:rPr>
          <w:rFonts w:ascii="Times New Roman" w:hAnsi="Times New Roman" w:cs="Times New Roman"/>
        </w:rPr>
        <w:t xml:space="preserve"> са графичким приказом можемо закључити да је број ученика осмог разреда наше школе</w:t>
      </w:r>
      <w:r>
        <w:rPr>
          <w:rFonts w:ascii="Times New Roman" w:hAnsi="Times New Roman" w:cs="Times New Roman"/>
        </w:rPr>
        <w:t>,</w:t>
      </w:r>
      <w:r w:rsidR="00E928FA">
        <w:rPr>
          <w:rFonts w:ascii="Times New Roman" w:hAnsi="Times New Roman" w:cs="Times New Roman"/>
        </w:rPr>
        <w:t xml:space="preserve"> а то је 13 дечака и 2 девојчице </w:t>
      </w:r>
      <w:r w:rsidR="00712381">
        <w:rPr>
          <w:rFonts w:ascii="Times New Roman" w:hAnsi="Times New Roman" w:cs="Times New Roman"/>
        </w:rPr>
        <w:t xml:space="preserve">што значи укупно 15 ученика наше школе </w:t>
      </w:r>
      <w:r>
        <w:rPr>
          <w:rFonts w:ascii="Times New Roman" w:hAnsi="Times New Roman" w:cs="Times New Roman"/>
        </w:rPr>
        <w:t>постигло</w:t>
      </w:r>
      <w:r w:rsidR="00E928FA">
        <w:rPr>
          <w:rFonts w:ascii="Times New Roman" w:hAnsi="Times New Roman" w:cs="Times New Roman"/>
        </w:rPr>
        <w:t xml:space="preserve"> мало испод просечан резултат по питању броја поена </w:t>
      </w:r>
      <w:r w:rsidR="00254760">
        <w:rPr>
          <w:rFonts w:ascii="Times New Roman" w:hAnsi="Times New Roman" w:cs="Times New Roman"/>
        </w:rPr>
        <w:t>на тесту из српског језика односно према приказаној статистици (АС) је 460 у односу на републички просек који износи према утврђеној  (АС) 500. Такође узимајући у обзир општински просек који износи 463, затим окружни просек који износи 482 и просек на нивоу школске управе који износи 481 закључујемо да је постигнуће ученика наше школе по питању остварености резултата на тесту српског језика приближно исти на свим нивоима и мало испод републичког просека на шта нам указује и табела са графиконима.</w:t>
      </w:r>
    </w:p>
    <w:p w:rsidR="004D1053" w:rsidRDefault="004D1053" w:rsidP="004D105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bookmarkStart w:id="0" w:name="_Hlk150100346"/>
      <w:r>
        <w:rPr>
          <w:rFonts w:ascii="Times New Roman" w:hAnsi="Times New Roman" w:cs="Times New Roman"/>
        </w:rPr>
        <w:t xml:space="preserve">Примећујемо на основу </w:t>
      </w:r>
      <w:r w:rsidRPr="004D1053">
        <w:rPr>
          <w:rFonts w:ascii="Times New Roman" w:hAnsi="Times New Roman" w:cs="Times New Roman"/>
        </w:rPr>
        <w:t>статистичке обраде података и табеле са графи</w:t>
      </w:r>
      <w:r w:rsidR="00D33953">
        <w:rPr>
          <w:rFonts w:ascii="Times New Roman" w:hAnsi="Times New Roman" w:cs="Times New Roman"/>
        </w:rPr>
        <w:t>конима</w:t>
      </w:r>
      <w:r w:rsidRPr="004D1053">
        <w:rPr>
          <w:rFonts w:ascii="Times New Roman" w:hAnsi="Times New Roman" w:cs="Times New Roman"/>
        </w:rPr>
        <w:t xml:space="preserve"> да </w:t>
      </w:r>
      <w:r>
        <w:rPr>
          <w:rFonts w:ascii="Times New Roman" w:hAnsi="Times New Roman" w:cs="Times New Roman"/>
        </w:rPr>
        <w:t xml:space="preserve">су ученици </w:t>
      </w:r>
      <w:r w:rsidRPr="004D1053">
        <w:rPr>
          <w:rFonts w:ascii="Times New Roman" w:hAnsi="Times New Roman" w:cs="Times New Roman"/>
        </w:rPr>
        <w:t>осмог разреда наше</w:t>
      </w:r>
      <w:r>
        <w:rPr>
          <w:rFonts w:ascii="Times New Roman" w:hAnsi="Times New Roman" w:cs="Times New Roman"/>
        </w:rPr>
        <w:t xml:space="preserve"> </w:t>
      </w:r>
      <w:r w:rsidR="00D33953">
        <w:rPr>
          <w:rFonts w:ascii="Times New Roman" w:hAnsi="Times New Roman" w:cs="Times New Roman"/>
        </w:rPr>
        <w:t xml:space="preserve">школе </w:t>
      </w:r>
      <w:r>
        <w:rPr>
          <w:rFonts w:ascii="Times New Roman" w:hAnsi="Times New Roman" w:cs="Times New Roman"/>
        </w:rPr>
        <w:t>такође</w:t>
      </w:r>
      <w:r w:rsidRPr="004D1053">
        <w:rPr>
          <w:rFonts w:ascii="Times New Roman" w:hAnsi="Times New Roman" w:cs="Times New Roman"/>
        </w:rPr>
        <w:t xml:space="preserve"> пости</w:t>
      </w:r>
      <w:r>
        <w:rPr>
          <w:rFonts w:ascii="Times New Roman" w:hAnsi="Times New Roman" w:cs="Times New Roman"/>
        </w:rPr>
        <w:t>гли</w:t>
      </w:r>
      <w:r w:rsidRPr="004D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мало </w:t>
      </w:r>
      <w:r w:rsidRPr="004D1053">
        <w:rPr>
          <w:rFonts w:ascii="Times New Roman" w:hAnsi="Times New Roman" w:cs="Times New Roman"/>
        </w:rPr>
        <w:t xml:space="preserve">испод просечан резултат по питању броја поена на тесту из </w:t>
      </w:r>
      <w:r>
        <w:rPr>
          <w:rFonts w:ascii="Times New Roman" w:hAnsi="Times New Roman" w:cs="Times New Roman"/>
        </w:rPr>
        <w:t xml:space="preserve">математике </w:t>
      </w:r>
      <w:r w:rsidRPr="004D1053">
        <w:rPr>
          <w:rFonts w:ascii="Times New Roman" w:hAnsi="Times New Roman" w:cs="Times New Roman"/>
        </w:rPr>
        <w:t>односно према приказаној статистици (АС) је 4</w:t>
      </w:r>
      <w:r>
        <w:rPr>
          <w:rFonts w:ascii="Times New Roman" w:hAnsi="Times New Roman" w:cs="Times New Roman"/>
        </w:rPr>
        <w:t>45</w:t>
      </w:r>
      <w:r w:rsidR="00D33953">
        <w:rPr>
          <w:rFonts w:ascii="Times New Roman" w:hAnsi="Times New Roman" w:cs="Times New Roman"/>
        </w:rPr>
        <w:t xml:space="preserve"> </w:t>
      </w:r>
      <w:r w:rsidRPr="004D1053">
        <w:rPr>
          <w:rFonts w:ascii="Times New Roman" w:hAnsi="Times New Roman" w:cs="Times New Roman"/>
        </w:rPr>
        <w:t>у односу на републички просек који износи према утврђеној  (АС) 500. Такође узимајући у обзир општински просек који износи 4</w:t>
      </w:r>
      <w:r>
        <w:rPr>
          <w:rFonts w:ascii="Times New Roman" w:hAnsi="Times New Roman" w:cs="Times New Roman"/>
        </w:rPr>
        <w:t>73</w:t>
      </w:r>
      <w:r w:rsidRPr="004D1053">
        <w:rPr>
          <w:rFonts w:ascii="Times New Roman" w:hAnsi="Times New Roman" w:cs="Times New Roman"/>
        </w:rPr>
        <w:t xml:space="preserve">, затим окружни просек који износи 482 и просек на нивоу школске управе који износи 481 закључујемо да је постигнуће ученика наше школе по питању остварености резултата на тесту </w:t>
      </w:r>
      <w:r>
        <w:rPr>
          <w:rFonts w:ascii="Times New Roman" w:hAnsi="Times New Roman" w:cs="Times New Roman"/>
        </w:rPr>
        <w:t xml:space="preserve">из математике </w:t>
      </w:r>
      <w:r w:rsidRPr="004D1053">
        <w:rPr>
          <w:rFonts w:ascii="Times New Roman" w:hAnsi="Times New Roman" w:cs="Times New Roman"/>
        </w:rPr>
        <w:t>приближно исти на свим нивоима и мало испод републичког просека на шта нам указује и табела са графиконима.</w:t>
      </w:r>
    </w:p>
    <w:bookmarkEnd w:id="0"/>
    <w:p w:rsidR="004D1053" w:rsidRDefault="004D1053" w:rsidP="004D105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Закључак је на </w:t>
      </w:r>
      <w:r w:rsidRPr="004D1053">
        <w:rPr>
          <w:rFonts w:ascii="Times New Roman" w:hAnsi="Times New Roman" w:cs="Times New Roman"/>
        </w:rPr>
        <w:t xml:space="preserve">основу статистичке обраде података и табеле са графичким приказом да су ученици осмог разреда наше </w:t>
      </w:r>
      <w:r w:rsidR="00D33953">
        <w:rPr>
          <w:rFonts w:ascii="Times New Roman" w:hAnsi="Times New Roman" w:cs="Times New Roman"/>
        </w:rPr>
        <w:t xml:space="preserve">школе </w:t>
      </w:r>
      <w:r w:rsidRPr="004D1053">
        <w:rPr>
          <w:rFonts w:ascii="Times New Roman" w:hAnsi="Times New Roman" w:cs="Times New Roman"/>
        </w:rPr>
        <w:t xml:space="preserve">постигли мало </w:t>
      </w:r>
      <w:r>
        <w:rPr>
          <w:rFonts w:ascii="Times New Roman" w:hAnsi="Times New Roman" w:cs="Times New Roman"/>
        </w:rPr>
        <w:t xml:space="preserve">изнад </w:t>
      </w:r>
      <w:r w:rsidRPr="004D1053">
        <w:rPr>
          <w:rFonts w:ascii="Times New Roman" w:hAnsi="Times New Roman" w:cs="Times New Roman"/>
        </w:rPr>
        <w:t xml:space="preserve">просечан </w:t>
      </w:r>
      <w:r w:rsidRPr="004D1053">
        <w:rPr>
          <w:rFonts w:ascii="Times New Roman" w:hAnsi="Times New Roman" w:cs="Times New Roman"/>
        </w:rPr>
        <w:lastRenderedPageBreak/>
        <w:t xml:space="preserve">резултат по питању броја поена на тесту из </w:t>
      </w:r>
      <w:r>
        <w:rPr>
          <w:rFonts w:ascii="Times New Roman" w:hAnsi="Times New Roman" w:cs="Times New Roman"/>
        </w:rPr>
        <w:t xml:space="preserve">биологије </w:t>
      </w:r>
      <w:r w:rsidRPr="004D1053">
        <w:rPr>
          <w:rFonts w:ascii="Times New Roman" w:hAnsi="Times New Roman" w:cs="Times New Roman"/>
        </w:rPr>
        <w:t xml:space="preserve">односно према приказаној статистици (АС) је </w:t>
      </w:r>
      <w:r>
        <w:rPr>
          <w:rFonts w:ascii="Times New Roman" w:hAnsi="Times New Roman" w:cs="Times New Roman"/>
        </w:rPr>
        <w:t xml:space="preserve">517 </w:t>
      </w:r>
      <w:r w:rsidRPr="004D1053">
        <w:rPr>
          <w:rFonts w:ascii="Times New Roman" w:hAnsi="Times New Roman" w:cs="Times New Roman"/>
        </w:rPr>
        <w:t xml:space="preserve">у односу на републички просек који износи према утврђеној  (АС) 500. Такође узимајући у обзир општински просек који износи </w:t>
      </w:r>
      <w:r>
        <w:rPr>
          <w:rFonts w:ascii="Times New Roman" w:hAnsi="Times New Roman" w:cs="Times New Roman"/>
        </w:rPr>
        <w:t>532</w:t>
      </w:r>
      <w:r w:rsidRPr="004D1053">
        <w:rPr>
          <w:rFonts w:ascii="Times New Roman" w:hAnsi="Times New Roman" w:cs="Times New Roman"/>
        </w:rPr>
        <w:t>, затим окружни просек који износи 4</w:t>
      </w:r>
      <w:r>
        <w:rPr>
          <w:rFonts w:ascii="Times New Roman" w:hAnsi="Times New Roman" w:cs="Times New Roman"/>
        </w:rPr>
        <w:t>99</w:t>
      </w:r>
      <w:r w:rsidRPr="004D1053">
        <w:rPr>
          <w:rFonts w:ascii="Times New Roman" w:hAnsi="Times New Roman" w:cs="Times New Roman"/>
        </w:rPr>
        <w:t xml:space="preserve"> и просек на нивоу школске управе који износи 48</w:t>
      </w:r>
      <w:r w:rsidR="00D33953">
        <w:rPr>
          <w:rFonts w:ascii="Times New Roman" w:hAnsi="Times New Roman" w:cs="Times New Roman"/>
        </w:rPr>
        <w:t>0</w:t>
      </w:r>
      <w:r w:rsidRPr="004D1053">
        <w:rPr>
          <w:rFonts w:ascii="Times New Roman" w:hAnsi="Times New Roman" w:cs="Times New Roman"/>
        </w:rPr>
        <w:t xml:space="preserve"> закључујемо да је постигнуће ученика наше школе по питању остварености резултата на тесту из </w:t>
      </w:r>
      <w:r>
        <w:rPr>
          <w:rFonts w:ascii="Times New Roman" w:hAnsi="Times New Roman" w:cs="Times New Roman"/>
        </w:rPr>
        <w:t>биологије</w:t>
      </w:r>
      <w:r w:rsidRPr="004D1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бољи у односу на републички просек, окружн</w:t>
      </w:r>
      <w:r w:rsidR="00D3395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просек и просек школске управе</w:t>
      </w:r>
      <w:r w:rsidRPr="004D1053">
        <w:rPr>
          <w:rFonts w:ascii="Times New Roman" w:hAnsi="Times New Roman" w:cs="Times New Roman"/>
        </w:rPr>
        <w:t xml:space="preserve"> на шта нам указује и табела са графиконима.</w:t>
      </w:r>
    </w:p>
    <w:p w:rsidR="00D33953" w:rsidRDefault="00D33953" w:rsidP="004D105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D33953" w:rsidRDefault="00D33953" w:rsidP="004D1053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D33953">
        <w:rPr>
          <w:rFonts w:ascii="Times New Roman" w:hAnsi="Times New Roman" w:cs="Times New Roman"/>
          <w:b/>
          <w:bCs/>
        </w:rPr>
        <w:t>Анализа 2</w:t>
      </w:r>
    </w:p>
    <w:p w:rsidR="00D33953" w:rsidRDefault="00D33953" w:rsidP="004D1053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Поређење постигнућа одељења:</w:t>
      </w:r>
    </w:p>
    <w:p w:rsidR="00D33953" w:rsidRDefault="00D33953" w:rsidP="004D105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Пошто у нашој школи има само једно одељење 8 разреда које је полагало завршни испит није могуће извршити било какво поређење тако да је ова статистика за нашу школу непримељива.</w:t>
      </w:r>
    </w:p>
    <w:p w:rsidR="00D33953" w:rsidRDefault="00D33953" w:rsidP="004D105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D33953" w:rsidRDefault="00D33953" w:rsidP="004D1053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D33953">
        <w:rPr>
          <w:rFonts w:ascii="Times New Roman" w:hAnsi="Times New Roman" w:cs="Times New Roman"/>
          <w:b/>
          <w:bCs/>
        </w:rPr>
        <w:t>Анализа 3</w:t>
      </w:r>
    </w:p>
    <w:p w:rsidR="00D33953" w:rsidRDefault="00A75657" w:rsidP="004D1053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Поређење постигнућа ученика у односу на оцене на крају 7. разреда са  оценама на крају 8. разреда из тестираних предмета:</w:t>
      </w:r>
    </w:p>
    <w:p w:rsidR="00A75657" w:rsidRDefault="00A75657" w:rsidP="004D105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A75657">
        <w:rPr>
          <w:rFonts w:ascii="Times New Roman" w:hAnsi="Times New Roman" w:cs="Times New Roman"/>
        </w:rPr>
        <w:t xml:space="preserve">На основу табеларног приказа </w:t>
      </w:r>
      <w:r>
        <w:rPr>
          <w:rFonts w:ascii="Times New Roman" w:hAnsi="Times New Roman" w:cs="Times New Roman"/>
        </w:rPr>
        <w:t xml:space="preserve">закључујемо да су ученици наше школе показали прилично уједначено знање и постигнуће по питању </w:t>
      </w:r>
      <w:r w:rsidR="005558F8">
        <w:rPr>
          <w:rFonts w:ascii="Times New Roman" w:hAnsi="Times New Roman" w:cs="Times New Roman"/>
        </w:rPr>
        <w:t xml:space="preserve">оцена из српског језика на шта нам указује и (АС) која је приближно иста по питању оцена и 7 и 8 разреда које су идентичне и без великог одступања. Иста ситуација је и са оценама из матаматика у погледу поређења постигнућа ученика у 7 и 8 разреду као и из предмета биологије где постоје мала одступања у погледу (АС) али она нису статистички значајна. </w:t>
      </w:r>
    </w:p>
    <w:p w:rsidR="005558F8" w:rsidRDefault="005558F8" w:rsidP="004D105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5558F8" w:rsidRDefault="005558F8" w:rsidP="004D1053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5558F8">
        <w:rPr>
          <w:rFonts w:ascii="Times New Roman" w:hAnsi="Times New Roman" w:cs="Times New Roman"/>
          <w:b/>
          <w:bCs/>
        </w:rPr>
        <w:t>Анализа 4</w:t>
      </w:r>
    </w:p>
    <w:p w:rsidR="005558F8" w:rsidRDefault="005558F8" w:rsidP="004D1053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Приказ постигнућа ученика на нивоу области </w:t>
      </w:r>
      <w:r w:rsidR="00DD5BC6">
        <w:rPr>
          <w:rFonts w:ascii="Times New Roman" w:hAnsi="Times New Roman" w:cs="Times New Roman"/>
          <w:b/>
          <w:bCs/>
        </w:rPr>
        <w:t>стандарда</w:t>
      </w:r>
      <w:r w:rsidR="00117C5F">
        <w:rPr>
          <w:rFonts w:ascii="Times New Roman" w:hAnsi="Times New Roman" w:cs="Times New Roman"/>
          <w:b/>
          <w:bCs/>
        </w:rPr>
        <w:t xml:space="preserve"> </w:t>
      </w:r>
      <w:r w:rsidR="00DD5BC6">
        <w:rPr>
          <w:rFonts w:ascii="Times New Roman" w:hAnsi="Times New Roman" w:cs="Times New Roman"/>
          <w:b/>
          <w:bCs/>
        </w:rPr>
        <w:t>и</w:t>
      </w:r>
      <w:r w:rsidR="00117C5F">
        <w:rPr>
          <w:rFonts w:ascii="Times New Roman" w:hAnsi="Times New Roman" w:cs="Times New Roman"/>
          <w:b/>
          <w:bCs/>
        </w:rPr>
        <w:t xml:space="preserve"> нивоа</w:t>
      </w:r>
      <w:r w:rsidR="00DD5BC6">
        <w:rPr>
          <w:rFonts w:ascii="Times New Roman" w:hAnsi="Times New Roman" w:cs="Times New Roman"/>
          <w:b/>
          <w:bCs/>
        </w:rPr>
        <w:t xml:space="preserve"> задатака:</w:t>
      </w:r>
    </w:p>
    <w:p w:rsidR="00BA31FA" w:rsidRPr="00361A8F" w:rsidRDefault="006D14E6" w:rsidP="00BA31F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основу табела и графикона из предмета који су се полагали на завршном испиту приказани </w:t>
      </w:r>
      <w:r w:rsidR="00EC7586">
        <w:rPr>
          <w:rFonts w:ascii="Times New Roman" w:hAnsi="Times New Roman" w:cs="Times New Roman"/>
        </w:rPr>
        <w:t>су по областима</w:t>
      </w:r>
      <w:r w:rsidR="009113F1">
        <w:rPr>
          <w:rFonts w:ascii="Times New Roman" w:hAnsi="Times New Roman" w:cs="Times New Roman"/>
        </w:rPr>
        <w:t xml:space="preserve"> и нивоима </w:t>
      </w:r>
      <w:r>
        <w:rPr>
          <w:rFonts w:ascii="Times New Roman" w:hAnsi="Times New Roman" w:cs="Times New Roman"/>
        </w:rPr>
        <w:t>процентуално резултати за сваки задатак појединачно и то на нивоу школе, општине, округа, школске управе и републике</w:t>
      </w:r>
      <w:r w:rsidR="00DD5BC6">
        <w:rPr>
          <w:rFonts w:ascii="Times New Roman" w:hAnsi="Times New Roman" w:cs="Times New Roman"/>
        </w:rPr>
        <w:t>.</w:t>
      </w:r>
      <w:r w:rsidR="00361A8F">
        <w:rPr>
          <w:rFonts w:ascii="Times New Roman" w:hAnsi="Times New Roman" w:cs="Times New Roman"/>
        </w:rPr>
        <w:t xml:space="preserve"> То нам даје могућност поређења задатака и утврђивања разлика у оквиру постигнућа ученика наше школе на нивоу сваког задатка појединачно са процентима оствареним на нивоу општине, округа, школске управе и републике.</w:t>
      </w:r>
      <w:r w:rsidR="00EC7586">
        <w:rPr>
          <w:rFonts w:ascii="Times New Roman" w:hAnsi="Times New Roman" w:cs="Times New Roman"/>
        </w:rPr>
        <w:t xml:space="preserve"> </w:t>
      </w:r>
      <w:r w:rsidR="009113F1">
        <w:rPr>
          <w:rFonts w:ascii="Times New Roman" w:hAnsi="Times New Roman" w:cs="Times New Roman"/>
        </w:rPr>
        <w:t>Можемо закључити на основу табеле и графикона да постоје статистички значаје разлике у погледу процента по питању остварености резултата на појединим задацима</w:t>
      </w:r>
      <w:r w:rsidR="0039027C">
        <w:rPr>
          <w:rFonts w:ascii="Times New Roman" w:hAnsi="Times New Roman" w:cs="Times New Roman"/>
        </w:rPr>
        <w:t xml:space="preserve"> и у погледу одређених </w:t>
      </w:r>
      <w:proofErr w:type="gramStart"/>
      <w:r w:rsidR="0039027C">
        <w:rPr>
          <w:rFonts w:ascii="Times New Roman" w:hAnsi="Times New Roman" w:cs="Times New Roman"/>
        </w:rPr>
        <w:t xml:space="preserve">области </w:t>
      </w:r>
      <w:r w:rsidR="009113F1">
        <w:rPr>
          <w:rFonts w:ascii="Times New Roman" w:hAnsi="Times New Roman" w:cs="Times New Roman"/>
        </w:rPr>
        <w:t xml:space="preserve"> </w:t>
      </w:r>
      <w:r w:rsidR="009113F1">
        <w:rPr>
          <w:rFonts w:ascii="Times New Roman" w:hAnsi="Times New Roman" w:cs="Times New Roman"/>
        </w:rPr>
        <w:lastRenderedPageBreak/>
        <w:t>из</w:t>
      </w:r>
      <w:proofErr w:type="gramEnd"/>
      <w:r w:rsidR="009113F1">
        <w:rPr>
          <w:rFonts w:ascii="Times New Roman" w:hAnsi="Times New Roman" w:cs="Times New Roman"/>
        </w:rPr>
        <w:t xml:space="preserve"> предмета који су се полагали на завршном испиту </w:t>
      </w:r>
      <w:r w:rsidR="0039027C">
        <w:rPr>
          <w:rFonts w:ascii="Times New Roman" w:hAnsi="Times New Roman" w:cs="Times New Roman"/>
        </w:rPr>
        <w:t>на нивоу школе, општине, округа, школске управе и републике, али да те разлике и ако приметне нису неочекиване ако се узме у обзир целокупна анализа свих параметара извештаја о резултатима завршног испита за школску 2022/2023.годину.</w:t>
      </w:r>
    </w:p>
    <w:p w:rsidR="0039027C" w:rsidRPr="0039027C" w:rsidRDefault="0039027C" w:rsidP="004D105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B421F5" w:rsidRDefault="00B421F5" w:rsidP="004D1053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proofErr w:type="spellStart"/>
      <w:r w:rsidRPr="00B421F5">
        <w:rPr>
          <w:rFonts w:ascii="Times New Roman" w:hAnsi="Times New Roman" w:cs="Times New Roman"/>
          <w:b/>
          <w:bCs/>
        </w:rPr>
        <w:t>Анализа</w:t>
      </w:r>
      <w:proofErr w:type="spellEnd"/>
      <w:r w:rsidRPr="00B421F5">
        <w:rPr>
          <w:rFonts w:ascii="Times New Roman" w:hAnsi="Times New Roman" w:cs="Times New Roman"/>
          <w:b/>
          <w:bCs/>
        </w:rPr>
        <w:t xml:space="preserve"> 5</w:t>
      </w:r>
    </w:p>
    <w:p w:rsidR="00B421F5" w:rsidRDefault="00B421F5" w:rsidP="004D1053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Расподела ученика у односу на квартале:</w:t>
      </w:r>
    </w:p>
    <w:p w:rsidR="00B421F5" w:rsidRDefault="00B421F5" w:rsidP="004D105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421F5">
        <w:rPr>
          <w:rFonts w:ascii="Times New Roman" w:hAnsi="Times New Roman" w:cs="Times New Roman"/>
        </w:rPr>
        <w:t xml:space="preserve">Ученици </w:t>
      </w:r>
      <w:r>
        <w:rPr>
          <w:rFonts w:ascii="Times New Roman" w:hAnsi="Times New Roman" w:cs="Times New Roman"/>
        </w:rPr>
        <w:t xml:space="preserve">наше школе су према </w:t>
      </w:r>
      <w:r w:rsidR="00DD209D">
        <w:rPr>
          <w:rFonts w:ascii="Times New Roman" w:hAnsi="Times New Roman" w:cs="Times New Roman"/>
        </w:rPr>
        <w:t xml:space="preserve">статистици </w:t>
      </w:r>
      <w:r>
        <w:rPr>
          <w:rFonts w:ascii="Times New Roman" w:hAnsi="Times New Roman" w:cs="Times New Roman"/>
        </w:rPr>
        <w:t xml:space="preserve">која је приказана процентуално и по кварталима </w:t>
      </w:r>
      <w:r w:rsidR="00DD209D">
        <w:rPr>
          <w:rFonts w:ascii="Times New Roman" w:hAnsi="Times New Roman" w:cs="Times New Roman"/>
        </w:rPr>
        <w:t>већински остварили резултате највише у оквиру прве и друге кварталне групе</w:t>
      </w:r>
      <w:r>
        <w:rPr>
          <w:rFonts w:ascii="Times New Roman" w:hAnsi="Times New Roman" w:cs="Times New Roman"/>
        </w:rPr>
        <w:t xml:space="preserve"> </w:t>
      </w:r>
      <w:r w:rsidR="00DD209D">
        <w:rPr>
          <w:rFonts w:ascii="Times New Roman" w:hAnsi="Times New Roman" w:cs="Times New Roman"/>
        </w:rPr>
        <w:t xml:space="preserve">на завршном испиту из </w:t>
      </w:r>
      <w:r>
        <w:rPr>
          <w:rFonts w:ascii="Times New Roman" w:hAnsi="Times New Roman" w:cs="Times New Roman"/>
        </w:rPr>
        <w:t>српског језика</w:t>
      </w:r>
      <w:r w:rsidR="00DD209D">
        <w:rPr>
          <w:rFonts w:ascii="Times New Roman" w:hAnsi="Times New Roman" w:cs="Times New Roman"/>
        </w:rPr>
        <w:t xml:space="preserve"> које су по остварености резултата на нижем ступњу у односу на трећу и четвру кварталну групу. Ови подаци су доступни у оквиру табеле и графикона.</w:t>
      </w:r>
    </w:p>
    <w:p w:rsidR="00DD209D" w:rsidRDefault="00DD209D" w:rsidP="00DD209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Такође у</w:t>
      </w:r>
      <w:r w:rsidRPr="00DD209D">
        <w:rPr>
          <w:rFonts w:ascii="Times New Roman" w:hAnsi="Times New Roman" w:cs="Times New Roman"/>
        </w:rPr>
        <w:t xml:space="preserve">ченици наше школе су по кварталима већински остварили резултате највише у оквиру прве кварталне групе на завршном испиту из </w:t>
      </w:r>
      <w:r>
        <w:rPr>
          <w:rFonts w:ascii="Times New Roman" w:hAnsi="Times New Roman" w:cs="Times New Roman"/>
        </w:rPr>
        <w:t xml:space="preserve">математике </w:t>
      </w:r>
      <w:r w:rsidRPr="00DD209D">
        <w:rPr>
          <w:rFonts w:ascii="Times New Roman" w:hAnsi="Times New Roman" w:cs="Times New Roman"/>
        </w:rPr>
        <w:t xml:space="preserve">које </w:t>
      </w:r>
      <w:r>
        <w:rPr>
          <w:rFonts w:ascii="Times New Roman" w:hAnsi="Times New Roman" w:cs="Times New Roman"/>
        </w:rPr>
        <w:t>је</w:t>
      </w:r>
      <w:r w:rsidRPr="00DD209D">
        <w:rPr>
          <w:rFonts w:ascii="Times New Roman" w:hAnsi="Times New Roman" w:cs="Times New Roman"/>
        </w:rPr>
        <w:t xml:space="preserve"> по остварености резултата на н</w:t>
      </w:r>
      <w:r>
        <w:rPr>
          <w:rFonts w:ascii="Times New Roman" w:hAnsi="Times New Roman" w:cs="Times New Roman"/>
        </w:rPr>
        <w:t>ајн</w:t>
      </w:r>
      <w:r w:rsidRPr="00DD209D">
        <w:rPr>
          <w:rFonts w:ascii="Times New Roman" w:hAnsi="Times New Roman" w:cs="Times New Roman"/>
        </w:rPr>
        <w:t>ижем ступњу у односу на</w:t>
      </w:r>
      <w:r>
        <w:rPr>
          <w:rFonts w:ascii="Times New Roman" w:hAnsi="Times New Roman" w:cs="Times New Roman"/>
        </w:rPr>
        <w:t xml:space="preserve"> </w:t>
      </w:r>
      <w:r w:rsidR="006F1092">
        <w:rPr>
          <w:rFonts w:ascii="Times New Roman" w:hAnsi="Times New Roman" w:cs="Times New Roman"/>
        </w:rPr>
        <w:t>другу,</w:t>
      </w:r>
      <w:r w:rsidRPr="00DD209D">
        <w:rPr>
          <w:rFonts w:ascii="Times New Roman" w:hAnsi="Times New Roman" w:cs="Times New Roman"/>
        </w:rPr>
        <w:t xml:space="preserve"> трећу и четвру кварталну групу. Ови подаци су доступни </w:t>
      </w:r>
      <w:r w:rsidR="006F1092">
        <w:rPr>
          <w:rFonts w:ascii="Times New Roman" w:hAnsi="Times New Roman" w:cs="Times New Roman"/>
        </w:rPr>
        <w:t xml:space="preserve">такође </w:t>
      </w:r>
      <w:r w:rsidRPr="00DD209D">
        <w:rPr>
          <w:rFonts w:ascii="Times New Roman" w:hAnsi="Times New Roman" w:cs="Times New Roman"/>
        </w:rPr>
        <w:t>у оквиру табеле и графикона.</w:t>
      </w:r>
    </w:p>
    <w:p w:rsidR="006F1092" w:rsidRDefault="006F1092" w:rsidP="006F1092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 крају </w:t>
      </w:r>
      <w:r w:rsidRPr="006F1092">
        <w:rPr>
          <w:rFonts w:ascii="Times New Roman" w:hAnsi="Times New Roman" w:cs="Times New Roman"/>
        </w:rPr>
        <w:t xml:space="preserve">Ученици наше школе су према статистици која је приказана процентуално и по кварталима већински остварили резултате највише у оквиру </w:t>
      </w:r>
      <w:r>
        <w:rPr>
          <w:rFonts w:ascii="Times New Roman" w:hAnsi="Times New Roman" w:cs="Times New Roman"/>
        </w:rPr>
        <w:t>четврте</w:t>
      </w:r>
      <w:r w:rsidRPr="006F1092">
        <w:rPr>
          <w:rFonts w:ascii="Times New Roman" w:hAnsi="Times New Roman" w:cs="Times New Roman"/>
        </w:rPr>
        <w:t xml:space="preserve"> кварталне групе на завршном испиту из </w:t>
      </w:r>
      <w:r>
        <w:rPr>
          <w:rFonts w:ascii="Times New Roman" w:hAnsi="Times New Roman" w:cs="Times New Roman"/>
        </w:rPr>
        <w:t>биологије ко</w:t>
      </w:r>
      <w:r w:rsidRPr="006F1092">
        <w:rPr>
          <w:rFonts w:ascii="Times New Roman" w:hAnsi="Times New Roman" w:cs="Times New Roman"/>
        </w:rPr>
        <w:t>ј</w:t>
      </w:r>
      <w:r>
        <w:rPr>
          <w:rFonts w:ascii="Times New Roman" w:hAnsi="Times New Roman" w:cs="Times New Roman"/>
        </w:rPr>
        <w:t>а</w:t>
      </w:r>
      <w:r w:rsidRPr="006F1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Pr="006F1092">
        <w:rPr>
          <w:rFonts w:ascii="Times New Roman" w:hAnsi="Times New Roman" w:cs="Times New Roman"/>
        </w:rPr>
        <w:t xml:space="preserve"> по остварености резултата на </w:t>
      </w:r>
      <w:r>
        <w:rPr>
          <w:rFonts w:ascii="Times New Roman" w:hAnsi="Times New Roman" w:cs="Times New Roman"/>
        </w:rPr>
        <w:t xml:space="preserve">највишем </w:t>
      </w:r>
      <w:r w:rsidR="00117C5F">
        <w:rPr>
          <w:rFonts w:ascii="Times New Roman" w:hAnsi="Times New Roman" w:cs="Times New Roman"/>
        </w:rPr>
        <w:t>ступњу у односу на треи</w:t>
      </w:r>
      <w:r>
        <w:rPr>
          <w:rFonts w:ascii="Times New Roman" w:hAnsi="Times New Roman" w:cs="Times New Roman"/>
        </w:rPr>
        <w:t>, други и први</w:t>
      </w:r>
      <w:r w:rsidRPr="006F1092">
        <w:rPr>
          <w:rFonts w:ascii="Times New Roman" w:hAnsi="Times New Roman" w:cs="Times New Roman"/>
        </w:rPr>
        <w:t xml:space="preserve"> кварталн</w:t>
      </w:r>
      <w:r>
        <w:rPr>
          <w:rFonts w:ascii="Times New Roman" w:hAnsi="Times New Roman" w:cs="Times New Roman"/>
        </w:rPr>
        <w:t>и</w:t>
      </w:r>
      <w:r w:rsidRPr="006F1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ниво</w:t>
      </w:r>
      <w:r w:rsidRPr="006F1092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И о</w:t>
      </w:r>
      <w:r w:rsidRPr="006F1092">
        <w:rPr>
          <w:rFonts w:ascii="Times New Roman" w:hAnsi="Times New Roman" w:cs="Times New Roman"/>
        </w:rPr>
        <w:t>ви по</w:t>
      </w:r>
      <w:r w:rsidR="00117C5F">
        <w:rPr>
          <w:rFonts w:ascii="Times New Roman" w:hAnsi="Times New Roman" w:cs="Times New Roman"/>
        </w:rPr>
        <w:t xml:space="preserve">даци </w:t>
      </w:r>
      <w:proofErr w:type="spellStart"/>
      <w:r w:rsidR="00117C5F">
        <w:rPr>
          <w:rFonts w:ascii="Times New Roman" w:hAnsi="Times New Roman" w:cs="Times New Roman"/>
        </w:rPr>
        <w:t>су</w:t>
      </w:r>
      <w:proofErr w:type="spellEnd"/>
      <w:r w:rsidR="00117C5F">
        <w:rPr>
          <w:rFonts w:ascii="Times New Roman" w:hAnsi="Times New Roman" w:cs="Times New Roman"/>
        </w:rPr>
        <w:t xml:space="preserve"> </w:t>
      </w:r>
      <w:proofErr w:type="spellStart"/>
      <w:r w:rsidR="00117C5F">
        <w:rPr>
          <w:rFonts w:ascii="Times New Roman" w:hAnsi="Times New Roman" w:cs="Times New Roman"/>
        </w:rPr>
        <w:t>доступни</w:t>
      </w:r>
      <w:proofErr w:type="spellEnd"/>
      <w:r w:rsidR="00117C5F">
        <w:rPr>
          <w:rFonts w:ascii="Times New Roman" w:hAnsi="Times New Roman" w:cs="Times New Roman"/>
        </w:rPr>
        <w:t xml:space="preserve"> у </w:t>
      </w:r>
      <w:proofErr w:type="spellStart"/>
      <w:r w:rsidR="00117C5F">
        <w:rPr>
          <w:rFonts w:ascii="Times New Roman" w:hAnsi="Times New Roman" w:cs="Times New Roman"/>
        </w:rPr>
        <w:t>оквиру</w:t>
      </w:r>
      <w:proofErr w:type="spellEnd"/>
      <w:r w:rsidR="00117C5F">
        <w:rPr>
          <w:rFonts w:ascii="Times New Roman" w:hAnsi="Times New Roman" w:cs="Times New Roman"/>
        </w:rPr>
        <w:t xml:space="preserve"> </w:t>
      </w:r>
      <w:proofErr w:type="spellStart"/>
      <w:r w:rsidR="00117C5F">
        <w:rPr>
          <w:rFonts w:ascii="Times New Roman" w:hAnsi="Times New Roman" w:cs="Times New Roman"/>
        </w:rPr>
        <w:t>табела</w:t>
      </w:r>
      <w:proofErr w:type="spellEnd"/>
      <w:r w:rsidRPr="006F1092">
        <w:rPr>
          <w:rFonts w:ascii="Times New Roman" w:hAnsi="Times New Roman" w:cs="Times New Roman"/>
        </w:rPr>
        <w:t xml:space="preserve"> и </w:t>
      </w:r>
      <w:proofErr w:type="spellStart"/>
      <w:r w:rsidRPr="006F1092">
        <w:rPr>
          <w:rFonts w:ascii="Times New Roman" w:hAnsi="Times New Roman" w:cs="Times New Roman"/>
        </w:rPr>
        <w:t>графикона</w:t>
      </w:r>
      <w:proofErr w:type="spellEnd"/>
      <w:r w:rsidRPr="006F1092">
        <w:rPr>
          <w:rFonts w:ascii="Times New Roman" w:hAnsi="Times New Roman" w:cs="Times New Roman"/>
        </w:rPr>
        <w:t>.</w:t>
      </w:r>
      <w:proofErr w:type="gramEnd"/>
    </w:p>
    <w:p w:rsidR="00200094" w:rsidRDefault="00200094" w:rsidP="006F1092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200094" w:rsidRDefault="00200094" w:rsidP="006F1092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200094" w:rsidRDefault="00200094" w:rsidP="00200094">
      <w:pPr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школе</w:t>
      </w:r>
    </w:p>
    <w:p w:rsidR="00200094" w:rsidRPr="00200094" w:rsidRDefault="00200094" w:rsidP="00200094">
      <w:pPr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Милош Обиђановић</w:t>
      </w:r>
    </w:p>
    <w:p w:rsidR="006F1092" w:rsidRPr="00DD209D" w:rsidRDefault="006F1092" w:rsidP="00DD209D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DD209D" w:rsidRPr="00B421F5" w:rsidRDefault="00DD209D" w:rsidP="004D105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D33953" w:rsidRPr="004D1053" w:rsidRDefault="00D33953" w:rsidP="004D1053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4D1053" w:rsidRPr="004D1053" w:rsidRDefault="004D1053" w:rsidP="004D105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254760" w:rsidRPr="00E928FA" w:rsidRDefault="00254760" w:rsidP="00E928F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976460" w:rsidRDefault="00976460" w:rsidP="00976460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976460" w:rsidRDefault="00976460" w:rsidP="00F71B14">
      <w:pPr>
        <w:spacing w:line="360" w:lineRule="auto"/>
        <w:jc w:val="both"/>
        <w:rPr>
          <w:rFonts w:ascii="Times New Roman" w:hAnsi="Times New Roman" w:cs="Times New Roman"/>
        </w:rPr>
      </w:pPr>
    </w:p>
    <w:p w:rsidR="00113C85" w:rsidRDefault="00113C85" w:rsidP="00F71B14">
      <w:pPr>
        <w:spacing w:line="360" w:lineRule="auto"/>
        <w:jc w:val="both"/>
        <w:rPr>
          <w:rFonts w:ascii="Times New Roman" w:hAnsi="Times New Roman" w:cs="Times New Roman"/>
        </w:rPr>
      </w:pPr>
    </w:p>
    <w:p w:rsidR="00F71B14" w:rsidRPr="00F71B14" w:rsidRDefault="00642131" w:rsidP="00F71B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</w:t>
      </w:r>
    </w:p>
    <w:sectPr w:rsidR="00F71B14" w:rsidRPr="00F71B14" w:rsidSect="00251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D1A0A"/>
    <w:rsid w:val="00113C85"/>
    <w:rsid w:val="00117C5F"/>
    <w:rsid w:val="00200094"/>
    <w:rsid w:val="00251F0C"/>
    <w:rsid w:val="00254760"/>
    <w:rsid w:val="00255014"/>
    <w:rsid w:val="002A6FCD"/>
    <w:rsid w:val="00361A8F"/>
    <w:rsid w:val="0039027C"/>
    <w:rsid w:val="004D1053"/>
    <w:rsid w:val="005558F8"/>
    <w:rsid w:val="00602C74"/>
    <w:rsid w:val="00642131"/>
    <w:rsid w:val="0064415F"/>
    <w:rsid w:val="00655CFC"/>
    <w:rsid w:val="00661068"/>
    <w:rsid w:val="00671123"/>
    <w:rsid w:val="006D14E6"/>
    <w:rsid w:val="006F1092"/>
    <w:rsid w:val="00701ABF"/>
    <w:rsid w:val="00712381"/>
    <w:rsid w:val="009113F1"/>
    <w:rsid w:val="00912296"/>
    <w:rsid w:val="00976460"/>
    <w:rsid w:val="009C317C"/>
    <w:rsid w:val="009D1A0A"/>
    <w:rsid w:val="00A75657"/>
    <w:rsid w:val="00B421F5"/>
    <w:rsid w:val="00BA31FA"/>
    <w:rsid w:val="00C71098"/>
    <w:rsid w:val="00C772F7"/>
    <w:rsid w:val="00CE5BB4"/>
    <w:rsid w:val="00D33953"/>
    <w:rsid w:val="00DD209D"/>
    <w:rsid w:val="00DD5BC6"/>
    <w:rsid w:val="00E928FA"/>
    <w:rsid w:val="00EC7586"/>
    <w:rsid w:val="00F468B1"/>
    <w:rsid w:val="00F7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natalia.sto1998@outlook.com</dc:creator>
  <cp:keywords/>
  <dc:description/>
  <cp:lastModifiedBy>Ljubic</cp:lastModifiedBy>
  <cp:revision>8</cp:revision>
  <dcterms:created xsi:type="dcterms:W3CDTF">2023-11-05T18:02:00Z</dcterms:created>
  <dcterms:modified xsi:type="dcterms:W3CDTF">2023-12-12T11:52:00Z</dcterms:modified>
</cp:coreProperties>
</file>